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24" w:rsidRDefault="00E62C24" w:rsidP="00E62C24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Wij verzoeken u om het docentenformulier in zijn geheel in te vullen. Als een docent staat ingeschreven in een register vermeldt u dan het registratienummer. De kwalificaties aanvinken wanneer een docent de kwalificatie bezit, niet aangeven als hij de kwalificatie niet bezit. In het vakje anders kunt u de kwalificatie vermelden als de kwalificatie niet vermeld staat, denk bijvoorbeeld aan buitenlandse docenten.</w:t>
      </w:r>
      <w:r>
        <w:rPr>
          <w:rFonts w:ascii="Verdana" w:hAnsi="Verdana"/>
          <w:b/>
          <w:sz w:val="14"/>
          <w:szCs w:val="14"/>
        </w:rPr>
        <w:br/>
        <w:t xml:space="preserve">Graag de docenten in 1 formulier vermelden, u kunt meerdere regels toevoegen. </w:t>
      </w:r>
    </w:p>
    <w:p w:rsidR="00E62C24" w:rsidRDefault="00E62C24" w:rsidP="00E62C24">
      <w:pPr>
        <w:tabs>
          <w:tab w:val="left" w:pos="8364"/>
        </w:tabs>
        <w:rPr>
          <w:rFonts w:ascii="Verdana" w:hAnsi="Verdana"/>
          <w:b/>
          <w:sz w:val="14"/>
          <w:szCs w:val="14"/>
        </w:rPr>
      </w:pPr>
    </w:p>
    <w:p w:rsidR="00E62C24" w:rsidRDefault="00E62C24" w:rsidP="00E62C24">
      <w:pPr>
        <w:tabs>
          <w:tab w:val="left" w:pos="8364"/>
        </w:tabs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Titel aanvraag</w:t>
      </w:r>
      <w:proofErr w:type="gramStart"/>
      <w:r>
        <w:rPr>
          <w:rFonts w:ascii="Verdana" w:hAnsi="Verdana"/>
          <w:b/>
          <w:sz w:val="14"/>
          <w:szCs w:val="14"/>
        </w:rPr>
        <w:t>:</w:t>
      </w:r>
      <w:r>
        <w:rPr>
          <w:rFonts w:ascii="Verdana" w:hAnsi="Verdana"/>
          <w:b/>
          <w:sz w:val="14"/>
          <w:szCs w:val="14"/>
        </w:rPr>
        <w:tab/>
      </w:r>
      <w:proofErr w:type="gramEnd"/>
    </w:p>
    <w:p w:rsidR="00E62C24" w:rsidRDefault="00E62C24" w:rsidP="00E62C24">
      <w:pPr>
        <w:rPr>
          <w:rFonts w:ascii="Verdana" w:hAnsi="Verdana"/>
          <w:sz w:val="14"/>
          <w:szCs w:val="14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26"/>
        <w:gridCol w:w="1492"/>
        <w:gridCol w:w="800"/>
        <w:gridCol w:w="1101"/>
        <w:gridCol w:w="5848"/>
        <w:gridCol w:w="1901"/>
      </w:tblGrid>
      <w:tr w:rsidR="00E62C24" w:rsidTr="00B31703">
        <w:trPr>
          <w:trHeight w:val="7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docent/spreker</w:t>
            </w:r>
          </w:p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Initialen + naam</w:t>
            </w:r>
          </w:p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GZ-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BIGnummer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br/>
              <w:t>NIP-nummer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VGCT-nummer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Titel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%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contact-uren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van de scholing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Werksetting (graag de naam van de instelling waar de docent/spreker werkzaam is)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Meer dan 5 jaren postdoctorale werkervaring</w:t>
            </w:r>
          </w:p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Ja/nee</w:t>
            </w:r>
          </w:p>
        </w:tc>
      </w:tr>
      <w:tr w:rsidR="00E62C24" w:rsidTr="00B3170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C24" w:rsidRPr="00746245" w:rsidRDefault="00746245" w:rsidP="00746245">
            <w:pPr>
              <w:pStyle w:val="Lijstalinea"/>
              <w:numPr>
                <w:ilvl w:val="0"/>
                <w:numId w:val="12"/>
              </w:numPr>
              <w:ind w:left="175" w:hanging="141"/>
              <w:rPr>
                <w:rFonts w:ascii="Verdana" w:hAnsi="Verdana"/>
                <w:sz w:val="14"/>
                <w:szCs w:val="14"/>
              </w:rPr>
            </w:pPr>
            <w:r w:rsidRPr="00746245">
              <w:rPr>
                <w:rFonts w:ascii="Verdana" w:hAnsi="Verdana"/>
                <w:sz w:val="14"/>
                <w:szCs w:val="14"/>
              </w:rPr>
              <w:t>Verbeek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74624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D552DA">
              <w:rPr>
                <w:rFonts w:ascii="Verdana" w:hAnsi="Verdana"/>
                <w:sz w:val="14"/>
                <w:szCs w:val="14"/>
              </w:rPr>
              <w:t>0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="00E62C24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Kempenhaeghe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</w:t>
            </w:r>
          </w:p>
        </w:tc>
      </w:tr>
      <w:tr w:rsidR="00E62C24" w:rsidTr="00B3170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C24" w:rsidRPr="00746245" w:rsidRDefault="00746245" w:rsidP="0074624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G. Peeters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19909595225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Drs.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100%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Kempenhaeghe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</w:t>
            </w:r>
          </w:p>
        </w:tc>
      </w:tr>
      <w:tr w:rsidR="00E62C24" w:rsidTr="00B3170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M. Hamers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Drs.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100%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Kempenhaeghe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</w:t>
            </w:r>
          </w:p>
        </w:tc>
      </w:tr>
      <w:tr w:rsidR="00E62C24" w:rsidTr="00B3170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C24" w:rsidRPr="00B31703" w:rsidRDefault="00B31703" w:rsidP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 J</w:t>
            </w:r>
            <w:r w:rsidRPr="00B31703">
              <w:rPr>
                <w:rFonts w:ascii="Verdana" w:hAnsi="Verdana"/>
                <w:sz w:val="14"/>
                <w:szCs w:val="14"/>
              </w:rPr>
              <w:t xml:space="preserve">akimowicz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Drs.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100%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Kempenhaeghe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</w:t>
            </w:r>
          </w:p>
        </w:tc>
      </w:tr>
      <w:tr w:rsidR="00E62C24" w:rsidTr="00B3170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B3170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62C24" w:rsidRDefault="00E62C24" w:rsidP="00E62C24">
      <w:pPr>
        <w:rPr>
          <w:rFonts w:ascii="Verdana" w:hAnsi="Verdana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39"/>
        <w:gridCol w:w="740"/>
        <w:gridCol w:w="740"/>
        <w:gridCol w:w="740"/>
        <w:gridCol w:w="740"/>
        <w:gridCol w:w="740"/>
        <w:gridCol w:w="740"/>
      </w:tblGrid>
      <w:tr w:rsidR="00E62C24" w:rsidTr="00E62C24">
        <w:trPr>
          <w:cantSplit/>
          <w:trHeight w:val="113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Kwalificaties Docenten</w:t>
            </w: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X = Ja</w:t>
            </w: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[leeg] = nee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Voor welke vereniging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Docent 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Docent 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Docent 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Docent 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Docent 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Docent 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Docent 7</w:t>
            </w: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Erkenning als supervisor NVO</w:t>
            </w:r>
            <w:r>
              <w:rPr>
                <w:rFonts w:ascii="Verdana" w:hAnsi="Verdana"/>
                <w:sz w:val="14"/>
                <w:szCs w:val="1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NVO</w:t>
            </w: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Registratie NVO Orthopedagoog-Generalist + 5 jaar relevante werkervaring als zodanig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NVO</w:t>
            </w: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Registratie Gezondheidszorgpsycholoog (BIG) + 5 jr. relevante werkervaring als zodanig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NVO</w:t>
            </w: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8B5E40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  <w:p w:rsidR="008B5E40" w:rsidRDefault="008B5E40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Registratie Kinder- en Jeugdpsycholoog NIP + 5 jaar relevante werkervaring als zodanig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NVO</w:t>
            </w: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B5E40" w:rsidRDefault="008B5E40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Registratie als Eerstelijnspsycholoog NIP + 5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jr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relevante werkervaring als zodanig</w:t>
            </w:r>
            <w:r>
              <w:rPr>
                <w:rFonts w:ascii="Verdana" w:hAnsi="Verdana"/>
                <w:sz w:val="14"/>
                <w:szCs w:val="1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8B5E40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  <w:p w:rsidR="008B5E40" w:rsidRDefault="008B5E40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881D1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rPr>
          <w:cantSplit/>
          <w:trHeight w:val="3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Registratie als Arbeid- en Organisatiepsycholoog NIP + 5 jaar relevante werkervaring als zodanig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</w:tr>
      <w:tr w:rsidR="00E62C24" w:rsidTr="00E62C24">
        <w:trPr>
          <w:cantSplit/>
          <w:trHeight w:val="3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Registratie als Psycholoog Arbeid en Gezondheid NIP + 5 jaar relevante werkervaring als zodanig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2C24" w:rsidRDefault="00E62C24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Universitaire opleiding in de psychologie, orthopedagogie of geestelijke gezondheidskunde, gerelateerd aan het onderwerp v/d cursus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8B5E40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  <w:p w:rsidR="008B5E40" w:rsidRDefault="008B5E40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881D17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8B5E40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  <w:p w:rsidR="008B5E40" w:rsidRDefault="008B5E40" w:rsidP="00F054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Registratie Psychotherapeut (BIG)</w:t>
            </w:r>
          </w:p>
          <w:p w:rsidR="00E62C24" w:rsidRDefault="00E62C24">
            <w:pPr>
              <w:ind w:left="3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br/>
              <w:t xml:space="preserve">* </w:t>
            </w:r>
            <w:r>
              <w:rPr>
                <w:rFonts w:ascii="Verdana" w:hAnsi="Verdana"/>
                <w:i/>
                <w:sz w:val="14"/>
                <w:szCs w:val="14"/>
              </w:rPr>
              <w:t>en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lid van een specialistische psychotherapievereniging</w:t>
            </w:r>
            <w:r>
              <w:rPr>
                <w:rFonts w:ascii="Verdana" w:hAnsi="Verdana"/>
                <w:i/>
                <w:sz w:val="14"/>
                <w:szCs w:val="1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NIP </w:t>
            </w: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NVO</w:t>
            </w: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FGzPt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br/>
              <w:t>NVP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Registratie Klinisch (neuro)Psycholoog (BIG)</w:t>
            </w:r>
            <w:r>
              <w:rPr>
                <w:rFonts w:ascii="Verdana" w:hAnsi="Verdana"/>
                <w:sz w:val="14"/>
                <w:szCs w:val="1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FGzPt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br/>
              <w:t>NVP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Universitair (hoofd)docent of hoogleraar met specifieke expertise op het desbetreffende vakgebied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FGzPt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br/>
              <w:t>NVP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rPr>
          <w:trHeight w:val="38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Psychiater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FGzPt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br/>
              <w:t>NVP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Erkenning als opleider en/of supervisor door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VGCt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of een andere specialistische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psychotherapievereniging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lastRenderedPageBreak/>
              <w:t>VGCt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NVP</w:t>
            </w: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62C24" w:rsidTr="00E62C2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2C24" w:rsidRDefault="00E62C24" w:rsidP="00303E52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 xml:space="preserve">Anders, namelijk </w:t>
            </w:r>
          </w:p>
          <w:p w:rsidR="00E62C24" w:rsidRPr="00E0129B" w:rsidRDefault="008B5E40" w:rsidP="00E0129B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0129B">
              <w:rPr>
                <w:rFonts w:ascii="Verdana" w:hAnsi="Verdana"/>
                <w:sz w:val="14"/>
                <w:szCs w:val="14"/>
              </w:rPr>
              <w:t>Somnoloog</w:t>
            </w:r>
            <w:proofErr w:type="spellEnd"/>
          </w:p>
          <w:p w:rsidR="008B5E40" w:rsidRPr="00E0129B" w:rsidRDefault="008B5E40" w:rsidP="00E0129B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14"/>
                <w:szCs w:val="14"/>
              </w:rPr>
            </w:pPr>
            <w:r w:rsidRPr="00E0129B">
              <w:rPr>
                <w:rFonts w:ascii="Verdana" w:hAnsi="Verdana"/>
                <w:sz w:val="14"/>
                <w:szCs w:val="14"/>
              </w:rPr>
              <w:t>Gepromoveerd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40" w:rsidRDefault="008B5E40">
            <w:pPr>
              <w:rPr>
                <w:rFonts w:ascii="Verdana" w:hAnsi="Verdana"/>
                <w:sz w:val="14"/>
                <w:szCs w:val="14"/>
              </w:rPr>
            </w:pPr>
          </w:p>
          <w:p w:rsidR="00E62C24" w:rsidRDefault="008B5E4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  <w:p w:rsidR="008B5E40" w:rsidRDefault="008B5E4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  <w:p w:rsidR="008B5E40" w:rsidRDefault="008B5E4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40" w:rsidRDefault="008B5E40">
            <w:pPr>
              <w:rPr>
                <w:rFonts w:ascii="Verdana" w:hAnsi="Verdana"/>
                <w:sz w:val="14"/>
                <w:szCs w:val="14"/>
              </w:rPr>
            </w:pPr>
          </w:p>
          <w:p w:rsidR="00E62C24" w:rsidRDefault="008B5E4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  <w:p w:rsidR="008B5E40" w:rsidRDefault="008B5E4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  <w:p w:rsidR="008B5E40" w:rsidRDefault="008B5E4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  <w:p w:rsidR="008B5E40" w:rsidRDefault="008B5E4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  <w:p w:rsidR="008B5E40" w:rsidRDefault="008B5E4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40" w:rsidRDefault="008B5E40">
            <w:pPr>
              <w:rPr>
                <w:rFonts w:ascii="Verdana" w:hAnsi="Verdana"/>
                <w:sz w:val="14"/>
                <w:szCs w:val="14"/>
              </w:rPr>
            </w:pPr>
          </w:p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24" w:rsidRDefault="00E62C24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62C24" w:rsidRDefault="00E62C24" w:rsidP="00E62C24">
      <w:pPr>
        <w:rPr>
          <w:sz w:val="14"/>
          <w:szCs w:val="14"/>
        </w:rPr>
      </w:pPr>
      <w:r>
        <w:rPr>
          <w:sz w:val="14"/>
          <w:szCs w:val="14"/>
        </w:rPr>
        <w:t>Coördinator mei 2015</w:t>
      </w:r>
    </w:p>
    <w:p w:rsidR="00A655A7" w:rsidRPr="002114C1" w:rsidRDefault="00A655A7">
      <w:pPr>
        <w:rPr>
          <w:rFonts w:ascii="Verdana" w:hAnsi="Verdana"/>
        </w:rPr>
      </w:pPr>
    </w:p>
    <w:sectPr w:rsidR="00A655A7" w:rsidRPr="002114C1" w:rsidSect="00E6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09"/>
    <w:multiLevelType w:val="hybridMultilevel"/>
    <w:tmpl w:val="8E9A3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820"/>
    <w:multiLevelType w:val="hybridMultilevel"/>
    <w:tmpl w:val="8DBAA5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7460D"/>
    <w:multiLevelType w:val="hybridMultilevel"/>
    <w:tmpl w:val="1AEC288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467"/>
    <w:multiLevelType w:val="hybridMultilevel"/>
    <w:tmpl w:val="6B6A4736"/>
    <w:lvl w:ilvl="0" w:tplc="D3A86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166E"/>
    <w:multiLevelType w:val="hybridMultilevel"/>
    <w:tmpl w:val="3BC44B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3A6E"/>
    <w:multiLevelType w:val="hybridMultilevel"/>
    <w:tmpl w:val="8160DC4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54E7"/>
    <w:multiLevelType w:val="hybridMultilevel"/>
    <w:tmpl w:val="B1AEF972"/>
    <w:lvl w:ilvl="0" w:tplc="208C1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F4389"/>
    <w:multiLevelType w:val="hybridMultilevel"/>
    <w:tmpl w:val="14B844F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135"/>
    <w:multiLevelType w:val="hybridMultilevel"/>
    <w:tmpl w:val="5C8A8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6682F"/>
    <w:multiLevelType w:val="hybridMultilevel"/>
    <w:tmpl w:val="C3F65E7A"/>
    <w:lvl w:ilvl="0" w:tplc="3676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66D5"/>
    <w:multiLevelType w:val="hybridMultilevel"/>
    <w:tmpl w:val="F1609A18"/>
    <w:lvl w:ilvl="0" w:tplc="383E1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369F2"/>
    <w:multiLevelType w:val="hybridMultilevel"/>
    <w:tmpl w:val="B81ECE02"/>
    <w:lvl w:ilvl="0" w:tplc="02DC1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95916"/>
    <w:multiLevelType w:val="hybridMultilevel"/>
    <w:tmpl w:val="D512C888"/>
    <w:lvl w:ilvl="0" w:tplc="663C87F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24"/>
    <w:rsid w:val="002114C1"/>
    <w:rsid w:val="00746245"/>
    <w:rsid w:val="00881D17"/>
    <w:rsid w:val="008B5E40"/>
    <w:rsid w:val="00A655A7"/>
    <w:rsid w:val="00AB6A56"/>
    <w:rsid w:val="00B31703"/>
    <w:rsid w:val="00BD2F59"/>
    <w:rsid w:val="00D552DA"/>
    <w:rsid w:val="00E0129B"/>
    <w:rsid w:val="00E62C24"/>
    <w:rsid w:val="00F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2C2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2C2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8BAB2A61.dotm</Template>
  <TotalTime>4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Kuijpers, Carin</dc:creator>
  <cp:lastModifiedBy>Martens, Sanne</cp:lastModifiedBy>
  <cp:revision>3</cp:revision>
  <dcterms:created xsi:type="dcterms:W3CDTF">2021-01-28T08:20:00Z</dcterms:created>
  <dcterms:modified xsi:type="dcterms:W3CDTF">2021-01-28T08:24:00Z</dcterms:modified>
</cp:coreProperties>
</file>